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32"/>
          <w:szCs w:val="32"/>
          <w:vertAlign w:val="baseline"/>
          <w:lang w:val="en-US" w:eastAsia="zh-CN"/>
        </w:rPr>
      </w:pPr>
    </w:p>
    <w:p>
      <w:pPr>
        <w:tabs>
          <w:tab w:val="left" w:pos="454"/>
        </w:tabs>
        <w:spacing w:line="360" w:lineRule="auto"/>
        <w:rPr>
          <w:rFonts w:hint="default"/>
          <w:sz w:val="32"/>
          <w:szCs w:val="32"/>
          <w:vertAlign w:val="baseline"/>
          <w:lang w:val="en-US" w:eastAsia="zh-CN"/>
        </w:rPr>
      </w:pPr>
      <w:bookmarkStart w:id="2" w:name="_GoBack"/>
      <w:bookmarkStart w:id="0" w:name="OLE_LINK2"/>
      <w:r>
        <w:rPr>
          <w:rFonts w:hint="eastAsia"/>
          <w:sz w:val="32"/>
          <w:szCs w:val="32"/>
          <w:vertAlign w:val="baseline"/>
          <w:lang w:val="en-US" w:eastAsia="zh-CN"/>
        </w:rPr>
        <w:t>调研设备清单附件1</w:t>
      </w:r>
    </w:p>
    <w:bookmarkEnd w:id="2"/>
    <w:p>
      <w:pPr>
        <w:tabs>
          <w:tab w:val="left" w:pos="454"/>
        </w:tabs>
        <w:spacing w:line="360" w:lineRule="auto"/>
        <w:rPr>
          <w:rFonts w:hint="eastAsia"/>
          <w:sz w:val="32"/>
          <w:szCs w:val="32"/>
          <w:vertAlign w:val="baseline"/>
          <w:lang w:val="en-US" w:eastAsia="zh-CN"/>
        </w:rPr>
      </w:pPr>
    </w:p>
    <w:tbl>
      <w:tblPr>
        <w:tblStyle w:val="6"/>
        <w:tblW w:w="149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2070"/>
        <w:gridCol w:w="1213"/>
        <w:gridCol w:w="1116"/>
        <w:gridCol w:w="1116"/>
        <w:gridCol w:w="1116"/>
        <w:gridCol w:w="1116"/>
        <w:gridCol w:w="1116"/>
        <w:gridCol w:w="1116"/>
        <w:gridCol w:w="1116"/>
        <w:gridCol w:w="1116"/>
        <w:gridCol w:w="1116"/>
        <w:gridCol w:w="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7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1" w:name="OLE_LINK3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注册名称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注册证编号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主要功能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售后时长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主要维修部件单价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是否可接入“中联医院信息系统（旗舰版）”（成都中联信息产业有限公司）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报价是否包含与“中联医院信息系统（旗舰版）”（成都中联信息产业有限公司）接口费</w:t>
            </w: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眼电图检测仪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多功能急救模型人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儿童综合急救技能训练系统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婴儿综合急救技能训练系统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耳声发射检测仪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儿童膀胱镜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超声刀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全自动尿液分析仪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智慧物联冰箱冷链系统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带锁医用深低温冰箱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核酸提取仪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核酸扩增仪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生物安全柜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普通脑电图机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推注泵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60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0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儿童医用物理降温仪</w:t>
            </w:r>
          </w:p>
        </w:tc>
        <w:tc>
          <w:tcPr>
            <w:tcW w:w="121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8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bookmarkEnd w:id="1"/>
    </w:tbl>
    <w:p>
      <w:pPr>
        <w:tabs>
          <w:tab w:val="left" w:pos="454"/>
        </w:tabs>
        <w:spacing w:line="360" w:lineRule="auto"/>
        <w:rPr>
          <w:rFonts w:hint="eastAsia"/>
          <w:sz w:val="32"/>
          <w:szCs w:val="32"/>
          <w:vertAlign w:val="baseline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ind w:firstLine="3780" w:firstLineChars="18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0MGRlNDUyYzFmN2U0ZDNlMGIzNjY3YWFjMTQ5ZmUifQ=="/>
  </w:docVars>
  <w:rsids>
    <w:rsidRoot w:val="00000000"/>
    <w:rsid w:val="06C454CC"/>
    <w:rsid w:val="08050761"/>
    <w:rsid w:val="08C5178A"/>
    <w:rsid w:val="0A505FB3"/>
    <w:rsid w:val="0A63385F"/>
    <w:rsid w:val="0CDF23F6"/>
    <w:rsid w:val="162D4D4B"/>
    <w:rsid w:val="19AB3384"/>
    <w:rsid w:val="1BB278F0"/>
    <w:rsid w:val="213D3DA0"/>
    <w:rsid w:val="21870E75"/>
    <w:rsid w:val="32045BC1"/>
    <w:rsid w:val="3B0C5659"/>
    <w:rsid w:val="3CE542AA"/>
    <w:rsid w:val="3CEA279F"/>
    <w:rsid w:val="3E34009F"/>
    <w:rsid w:val="406D2648"/>
    <w:rsid w:val="45836265"/>
    <w:rsid w:val="4C8C2CA3"/>
    <w:rsid w:val="4D6F0528"/>
    <w:rsid w:val="4E236F71"/>
    <w:rsid w:val="50977DB0"/>
    <w:rsid w:val="50A30FC3"/>
    <w:rsid w:val="51914AE2"/>
    <w:rsid w:val="56152DB0"/>
    <w:rsid w:val="567767CE"/>
    <w:rsid w:val="5962271C"/>
    <w:rsid w:val="5B76118D"/>
    <w:rsid w:val="5C3D0486"/>
    <w:rsid w:val="5DB614C4"/>
    <w:rsid w:val="5F350D7F"/>
    <w:rsid w:val="5F3F4230"/>
    <w:rsid w:val="5F7D65A9"/>
    <w:rsid w:val="63671653"/>
    <w:rsid w:val="64A73C3E"/>
    <w:rsid w:val="671A0795"/>
    <w:rsid w:val="6F203D1D"/>
    <w:rsid w:val="7190609F"/>
    <w:rsid w:val="71CA2F1A"/>
    <w:rsid w:val="755C41BE"/>
    <w:rsid w:val="75AD294C"/>
    <w:rsid w:val="75CA2A1B"/>
    <w:rsid w:val="7BDD6122"/>
    <w:rsid w:val="B8FEE7C0"/>
    <w:rsid w:val="BFEFF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font1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701</Words>
  <Characters>751</Characters>
  <Lines>0</Lines>
  <Paragraphs>0</Paragraphs>
  <TotalTime>14</TotalTime>
  <ScaleCrop>false</ScaleCrop>
  <LinksUpToDate>false</LinksUpToDate>
  <CharactersWithSpaces>828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2024-06-18T16:27:00Z</dcterms:created>
  <dc:creator>Administrator</dc:creator>
  <cp:lastModifiedBy>Lenovo</cp:lastModifiedBy>
  <dcterms:modified xsi:type="dcterms:W3CDTF">2025-06-17T02:16:52Z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DD60B59F3BF941E8BB5DFB03BA0258CD_12</vt:lpwstr>
  </property>
  <property fmtid="{D5CDD505-2E9C-101B-9397-08002B2CF9AE}" pid="4" name="KSOTemplateDocerSaveRecord">
    <vt:lpwstr>eyJoZGlkIjoiZDE0MGRlNDUyYzFmN2U0ZDNlMGIzNjY3YWFjMTQ5ZmUiLCJ1c2VySWQiOiIxMjM2NjgwNzQzIn0=</vt:lpwstr>
  </property>
</Properties>
</file>