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FF354">
      <w:pPr>
        <w:spacing w:line="700" w:lineRule="exact"/>
        <w:jc w:val="center"/>
        <w:outlineLvl w:val="0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0" w:name="_Toc3140_WPSOffice_Level1"/>
      <w:r>
        <w:rPr>
          <w:rFonts w:hint="eastAsia" w:ascii="宋体" w:hAnsi="宋体" w:eastAsia="宋体" w:cs="宋体"/>
          <w:b/>
          <w:bCs/>
          <w:sz w:val="28"/>
          <w:szCs w:val="28"/>
        </w:rPr>
        <w:t>第四章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 xml:space="preserve"> </w:t>
      </w:r>
      <w:bookmarkStart w:id="129" w:name="_GoBack"/>
      <w:bookmarkEnd w:id="129"/>
      <w:r>
        <w:rPr>
          <w:rFonts w:hint="eastAsia" w:ascii="宋体" w:hAnsi="宋体" w:eastAsia="宋体" w:cs="宋体"/>
          <w:b/>
          <w:bCs/>
          <w:sz w:val="28"/>
          <w:szCs w:val="28"/>
        </w:rPr>
        <w:t>比选申请文件格式</w:t>
      </w:r>
      <w:bookmarkEnd w:id="0"/>
    </w:p>
    <w:p w14:paraId="6A1CDE49">
      <w:pPr>
        <w:spacing w:line="360" w:lineRule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1、封面</w:t>
      </w:r>
    </w:p>
    <w:p w14:paraId="2F9461E0">
      <w:pPr>
        <w:spacing w:line="360" w:lineRule="auto"/>
        <w:rPr>
          <w:rFonts w:hint="eastAsia" w:ascii="宋体" w:hAnsi="宋体" w:eastAsia="宋体" w:cs="宋体"/>
          <w:b/>
          <w:sz w:val="28"/>
          <w:szCs w:val="28"/>
        </w:rPr>
      </w:pPr>
    </w:p>
    <w:p w14:paraId="1D27EBD4">
      <w:pPr>
        <w:spacing w:line="360" w:lineRule="auto"/>
        <w:ind w:left="6300" w:leftChars="30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正本（或副本）</w:t>
      </w:r>
    </w:p>
    <w:p w14:paraId="489C2951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宋体"/>
          <w:b/>
          <w:kern w:val="0"/>
          <w:sz w:val="28"/>
          <w:szCs w:val="28"/>
          <w:lang w:val="zh-CN"/>
        </w:rPr>
      </w:pPr>
    </w:p>
    <w:p w14:paraId="216C16A3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宋体"/>
          <w:b/>
          <w:kern w:val="0"/>
          <w:sz w:val="28"/>
          <w:szCs w:val="28"/>
          <w:lang w:val="zh-CN"/>
        </w:rPr>
      </w:pPr>
    </w:p>
    <w:p w14:paraId="0D1D550D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宋体"/>
          <w:bCs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  <w:lang w:val="zh-CN"/>
        </w:rPr>
        <w:t>比选申请文件</w:t>
      </w:r>
    </w:p>
    <w:p w14:paraId="393947C9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宋体"/>
          <w:kern w:val="0"/>
          <w:sz w:val="28"/>
          <w:szCs w:val="28"/>
          <w:lang w:val="zh-CN"/>
        </w:rPr>
      </w:pPr>
    </w:p>
    <w:p w14:paraId="3B8F0CBF">
      <w:pPr>
        <w:autoSpaceDE w:val="0"/>
        <w:autoSpaceDN w:val="0"/>
        <w:adjustRightInd w:val="0"/>
        <w:spacing w:line="360" w:lineRule="auto"/>
        <w:ind w:firstLine="275" w:firstLineChars="98"/>
        <w:rPr>
          <w:rFonts w:hint="eastAsia" w:ascii="宋体" w:hAnsi="宋体" w:eastAsia="宋体" w:cs="宋体"/>
          <w:b/>
          <w:kern w:val="0"/>
          <w:sz w:val="28"/>
          <w:szCs w:val="28"/>
          <w:lang w:val="zh-CN"/>
        </w:rPr>
      </w:pPr>
    </w:p>
    <w:p w14:paraId="59705D54"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  <w:lang w:val="zh-CN"/>
        </w:rPr>
        <w:t>项目名称：</w:t>
      </w:r>
    </w:p>
    <w:p w14:paraId="5E538B19">
      <w:pPr>
        <w:rPr>
          <w:rFonts w:hint="eastAsia" w:ascii="宋体" w:hAnsi="宋体" w:eastAsia="宋体" w:cs="宋体"/>
          <w:b/>
          <w:sz w:val="28"/>
          <w:szCs w:val="28"/>
          <w:u w:val="single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比选申请人：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（全称并加盖单位公章）</w:t>
      </w:r>
    </w:p>
    <w:p w14:paraId="3E0DC044"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/>
          <w:kern w:val="0"/>
          <w:sz w:val="28"/>
          <w:szCs w:val="28"/>
          <w:lang w:val="zh-CN"/>
        </w:rPr>
      </w:pPr>
    </w:p>
    <w:p w14:paraId="3B1F8A0B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</w:p>
    <w:p w14:paraId="205E77F4">
      <w:pPr>
        <w:spacing w:line="360" w:lineRule="auto"/>
        <w:jc w:val="center"/>
        <w:rPr>
          <w:rFonts w:hint="eastAsia" w:ascii="宋体" w:hAnsi="宋体" w:eastAsia="宋体" w:cs="宋体"/>
          <w:sz w:val="28"/>
          <w:szCs w:val="28"/>
        </w:rPr>
      </w:pPr>
    </w:p>
    <w:p w14:paraId="09650F2A">
      <w:pPr>
        <w:spacing w:line="360" w:lineRule="auto"/>
        <w:jc w:val="center"/>
        <w:rPr>
          <w:rFonts w:hint="eastAsia" w:ascii="宋体" w:hAnsi="宋体" w:eastAsia="宋体" w:cs="宋体"/>
          <w:sz w:val="28"/>
          <w:szCs w:val="28"/>
        </w:rPr>
      </w:pPr>
    </w:p>
    <w:p w14:paraId="3B3C50BF">
      <w:pPr>
        <w:spacing w:line="360" w:lineRule="auto"/>
        <w:jc w:val="center"/>
        <w:rPr>
          <w:rFonts w:hint="eastAsia" w:ascii="宋体" w:hAnsi="宋体" w:eastAsia="宋体" w:cs="宋体"/>
          <w:sz w:val="28"/>
          <w:szCs w:val="28"/>
        </w:rPr>
        <w:sectPr>
          <w:footerReference r:id="rId3" w:type="default"/>
          <w:pgSz w:w="11907" w:h="16840"/>
          <w:pgMar w:top="1440" w:right="1800" w:bottom="1440" w:left="1800" w:header="851" w:footer="992" w:gutter="0"/>
          <w:pgNumType w:start="11"/>
          <w:cols w:space="720" w:num="1"/>
          <w:docGrid w:linePitch="326" w:charSpace="0"/>
        </w:sectPr>
      </w:pPr>
      <w:r>
        <w:rPr>
          <w:rFonts w:hint="eastAsia" w:ascii="宋体" w:hAnsi="宋体" w:eastAsia="宋体" w:cs="宋体"/>
          <w:b/>
          <w:sz w:val="28"/>
          <w:szCs w:val="28"/>
        </w:rPr>
        <w:t>年  月  日</w:t>
      </w:r>
      <w:r>
        <w:rPr>
          <w:rFonts w:hint="eastAsia" w:ascii="宋体" w:hAnsi="宋体" w:eastAsia="宋体" w:cs="宋体"/>
          <w:sz w:val="28"/>
          <w:szCs w:val="28"/>
        </w:rPr>
        <w:br w:type="page"/>
      </w:r>
    </w:p>
    <w:p w14:paraId="4D3255CD">
      <w:pPr>
        <w:spacing w:line="480" w:lineRule="exact"/>
        <w:jc w:val="left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2、投标函</w:t>
      </w:r>
    </w:p>
    <w:p w14:paraId="7E7F528C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致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成都儿童专科医院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1952BD8B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根据贵单位项目名称为：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成都儿童专科医院信息机房精密空调采购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项目</w:t>
      </w:r>
      <w:r>
        <w:rPr>
          <w:rFonts w:hint="eastAsia" w:ascii="宋体" w:hAnsi="宋体" w:eastAsia="宋体" w:cs="宋体"/>
          <w:sz w:val="28"/>
          <w:szCs w:val="28"/>
        </w:rPr>
        <w:t>比选文件，签字代表（姓名、职务）经正式授权并代表：（比选申请人名称、地址）提交比选申请文件正本壹份，副本壹份。我方承诺并保证：</w:t>
      </w:r>
    </w:p>
    <w:p w14:paraId="39FD6B5A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1．我方自愿按照比选文件规定的各项要求向甲方提供所需服务。</w:t>
      </w:r>
    </w:p>
    <w:p w14:paraId="3C8A8D80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2．一旦我方中标，我方将严格履行合同规定的责任和义务，并完成项目。</w:t>
      </w:r>
    </w:p>
    <w:p w14:paraId="059AC33C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3．我方已详细审查并完全理解全部比选文件，包括修改文件（如有）以及全部参考资料和有关附件。我方对于比选文件及相关文件不存在任何误解或不明。</w:t>
      </w:r>
    </w:p>
    <w:p w14:paraId="4F8D2C0A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4．我方愿意提供贵单位可能另外要求的，与比选有关的文件资料，并保证我方已提供和将要提供的文件资料是真实、准确、有效的。</w:t>
      </w:r>
    </w:p>
    <w:p w14:paraId="035D5F92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 w14:paraId="72D7EF37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比选申请人名称：（加盖公章）</w:t>
      </w:r>
    </w:p>
    <w:p w14:paraId="4BA61E4D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委托代理人：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     （签字）</w:t>
      </w:r>
    </w:p>
    <w:p w14:paraId="26F54064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地址：</w:t>
      </w:r>
    </w:p>
    <w:p w14:paraId="1E40B3AD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邮编：</w:t>
      </w:r>
    </w:p>
    <w:p w14:paraId="053FC606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电话：</w:t>
      </w:r>
    </w:p>
    <w:p w14:paraId="368E4D5F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传真：</w:t>
      </w:r>
    </w:p>
    <w:p w14:paraId="05FB6C40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   年   月   日</w:t>
      </w:r>
    </w:p>
    <w:p w14:paraId="56F82F71">
      <w:pPr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br w:type="page"/>
      </w:r>
    </w:p>
    <w:p w14:paraId="62B3922D">
      <w:pPr>
        <w:widowControl/>
        <w:jc w:val="center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3、</w:t>
      </w:r>
      <w:bookmarkStart w:id="1" w:name="_Toc6329"/>
      <w:bookmarkStart w:id="2" w:name="_Toc32683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报价一览表</w:t>
      </w:r>
      <w:bookmarkEnd w:id="1"/>
      <w:bookmarkEnd w:id="2"/>
    </w:p>
    <w:p w14:paraId="545E062B">
      <w:pPr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6908E72">
      <w:pPr>
        <w:ind w:right="1302" w:rightChars="62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项目名称：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成都儿童专科医院信息机房精密空调采购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项目</w:t>
      </w:r>
    </w:p>
    <w:tbl>
      <w:tblPr>
        <w:tblStyle w:val="4"/>
        <w:tblW w:w="849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1812"/>
        <w:gridCol w:w="1775"/>
        <w:gridCol w:w="1970"/>
        <w:gridCol w:w="2398"/>
      </w:tblGrid>
      <w:tr w14:paraId="6B11F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</w:trPr>
        <w:tc>
          <w:tcPr>
            <w:tcW w:w="541" w:type="dxa"/>
            <w:vAlign w:val="center"/>
          </w:tcPr>
          <w:p w14:paraId="1B23F53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1812" w:type="dxa"/>
            <w:vAlign w:val="center"/>
          </w:tcPr>
          <w:p w14:paraId="2010EDD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  <w:t>内容</w:t>
            </w:r>
          </w:p>
        </w:tc>
        <w:tc>
          <w:tcPr>
            <w:tcW w:w="1775" w:type="dxa"/>
            <w:vAlign w:val="center"/>
          </w:tcPr>
          <w:p w14:paraId="5E00DF0C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规格型号</w:t>
            </w:r>
          </w:p>
        </w:tc>
        <w:tc>
          <w:tcPr>
            <w:tcW w:w="1970" w:type="dxa"/>
            <w:vAlign w:val="center"/>
          </w:tcPr>
          <w:p w14:paraId="336CE8B2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厂商</w:t>
            </w:r>
          </w:p>
        </w:tc>
        <w:tc>
          <w:tcPr>
            <w:tcW w:w="2398" w:type="dxa"/>
            <w:vAlign w:val="center"/>
          </w:tcPr>
          <w:p w14:paraId="63CBD61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报价（元）</w:t>
            </w:r>
          </w:p>
        </w:tc>
      </w:tr>
      <w:tr w14:paraId="3C6AE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541" w:type="dxa"/>
            <w:vAlign w:val="center"/>
          </w:tcPr>
          <w:p w14:paraId="3B9A7C8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1812" w:type="dxa"/>
            <w:vAlign w:val="center"/>
          </w:tcPr>
          <w:p w14:paraId="04B6766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775" w:type="dxa"/>
            <w:vAlign w:val="center"/>
          </w:tcPr>
          <w:p w14:paraId="26601A75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970" w:type="dxa"/>
            <w:vAlign w:val="center"/>
          </w:tcPr>
          <w:p w14:paraId="0EB005AB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398" w:type="dxa"/>
            <w:vAlign w:val="center"/>
          </w:tcPr>
          <w:p w14:paraId="3EE9F6D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</w:tr>
      <w:tr w14:paraId="4B0BB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541" w:type="dxa"/>
            <w:vAlign w:val="center"/>
          </w:tcPr>
          <w:p w14:paraId="6DDFB76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1812" w:type="dxa"/>
            <w:vAlign w:val="center"/>
          </w:tcPr>
          <w:p w14:paraId="778FC77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775" w:type="dxa"/>
            <w:vAlign w:val="center"/>
          </w:tcPr>
          <w:p w14:paraId="08A1446F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970" w:type="dxa"/>
            <w:vAlign w:val="center"/>
          </w:tcPr>
          <w:p w14:paraId="5B3538D1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398" w:type="dxa"/>
            <w:vAlign w:val="center"/>
          </w:tcPr>
          <w:p w14:paraId="4167F7C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</w:tr>
      <w:tr w14:paraId="30E96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541" w:type="dxa"/>
            <w:vAlign w:val="center"/>
          </w:tcPr>
          <w:p w14:paraId="270B80B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  <w:t>3</w:t>
            </w:r>
          </w:p>
        </w:tc>
        <w:tc>
          <w:tcPr>
            <w:tcW w:w="1812" w:type="dxa"/>
            <w:vAlign w:val="center"/>
          </w:tcPr>
          <w:p w14:paraId="4C40391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775" w:type="dxa"/>
            <w:vAlign w:val="center"/>
          </w:tcPr>
          <w:p w14:paraId="412F39C2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970" w:type="dxa"/>
            <w:vAlign w:val="center"/>
          </w:tcPr>
          <w:p w14:paraId="47C59E4E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398" w:type="dxa"/>
            <w:vAlign w:val="center"/>
          </w:tcPr>
          <w:p w14:paraId="62FBA7A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8"/>
                <w:szCs w:val="28"/>
                <w:highlight w:val="none"/>
              </w:rPr>
            </w:pPr>
          </w:p>
        </w:tc>
      </w:tr>
    </w:tbl>
    <w:p w14:paraId="38A7BAC0">
      <w:pPr>
        <w:ind w:right="1302" w:rightChars="620" w:firstLine="42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BAD0F11">
      <w:pPr>
        <w:spacing w:line="360" w:lineRule="exac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注:</w:t>
      </w:r>
    </w:p>
    <w:p w14:paraId="7391B980">
      <w:pPr>
        <w:spacing w:line="360" w:lineRule="exac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报价：供应商报价应包含完成本项目所需的所有内容（包含但不限于产品、配送费、服务费、售后费用等），采购人不再支付除成交金额外的任何款项。</w:t>
      </w:r>
    </w:p>
    <w:p w14:paraId="061D5823">
      <w:pPr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2FA5C31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比选申请人（全称并盖章）：</w:t>
      </w:r>
    </w:p>
    <w:p w14:paraId="399B6737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法定代表人/单位负责人或授权代表（签字或加盖个人名章）</w:t>
      </w:r>
      <w:r>
        <w:rPr>
          <w:rFonts w:hint="eastAsia" w:ascii="宋体" w:hAnsi="宋体" w:eastAsia="宋体" w:cs="宋体"/>
          <w:bCs/>
          <w:sz w:val="28"/>
          <w:szCs w:val="28"/>
        </w:rPr>
        <w:t>：</w:t>
      </w:r>
    </w:p>
    <w:p w14:paraId="0856F33B">
      <w:pPr>
        <w:spacing w:line="480" w:lineRule="exact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日      期：</w:t>
      </w:r>
    </w:p>
    <w:p w14:paraId="63754648">
      <w:pPr>
        <w:pStyle w:val="6"/>
        <w:spacing w:line="360" w:lineRule="auto"/>
        <w:ind w:left="0" w:leftChars="0" w:firstLine="560" w:firstLineChars="200"/>
        <w:contextualSpacing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p w14:paraId="476D05F8">
      <w:pPr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br w:type="page"/>
      </w:r>
    </w:p>
    <w:p w14:paraId="2172F9B2">
      <w:pPr>
        <w:spacing w:line="480" w:lineRule="exact"/>
        <w:jc w:val="left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4、资质证明</w:t>
      </w:r>
    </w:p>
    <w:p w14:paraId="5EBA0EFF">
      <w:pPr>
        <w:spacing w:line="480" w:lineRule="exac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致：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成都儿童专科医院</w:t>
      </w:r>
    </w:p>
    <w:p w14:paraId="55080885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现附上由</w:t>
      </w:r>
      <w:r>
        <w:rPr>
          <w:rFonts w:hint="eastAsia" w:ascii="宋体" w:hAnsi="宋体" w:eastAsia="宋体" w:cs="宋体"/>
          <w:sz w:val="28"/>
          <w:szCs w:val="28"/>
          <w:u w:val="single"/>
        </w:rPr>
        <w:t>XXXX</w:t>
      </w:r>
      <w:r>
        <w:rPr>
          <w:rFonts w:hint="eastAsia" w:ascii="宋体" w:hAnsi="宋体" w:eastAsia="宋体" w:cs="宋体"/>
          <w:sz w:val="28"/>
          <w:szCs w:val="28"/>
        </w:rPr>
        <w:t>（签发机关名称）签发的我方法人营业执照副本复印件，该执照真实有效。</w:t>
      </w:r>
    </w:p>
    <w:p w14:paraId="2CFEB4ED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现附上由</w:t>
      </w:r>
      <w:r>
        <w:rPr>
          <w:rFonts w:hint="eastAsia" w:ascii="宋体" w:hAnsi="宋体" w:eastAsia="宋体" w:cs="宋体"/>
          <w:sz w:val="28"/>
          <w:szCs w:val="28"/>
          <w:u w:val="single"/>
        </w:rPr>
        <w:t>XXXX</w:t>
      </w:r>
      <w:r>
        <w:rPr>
          <w:rFonts w:hint="eastAsia" w:ascii="宋体" w:hAnsi="宋体" w:eastAsia="宋体" w:cs="宋体"/>
          <w:sz w:val="28"/>
          <w:szCs w:val="28"/>
        </w:rPr>
        <w:t>（签发机关名称）签发的我方税务登记证副本复印件，该证件真实有效。</w:t>
      </w:r>
    </w:p>
    <w:p w14:paraId="5D30A120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现附上由</w:t>
      </w:r>
      <w:r>
        <w:rPr>
          <w:rFonts w:hint="eastAsia" w:ascii="宋体" w:hAnsi="宋体" w:eastAsia="宋体" w:cs="宋体"/>
          <w:sz w:val="28"/>
          <w:szCs w:val="28"/>
          <w:u w:val="single"/>
        </w:rPr>
        <w:t>XXXX</w:t>
      </w:r>
      <w:r>
        <w:rPr>
          <w:rFonts w:hint="eastAsia" w:ascii="宋体" w:hAnsi="宋体" w:eastAsia="宋体" w:cs="宋体"/>
          <w:sz w:val="28"/>
          <w:szCs w:val="28"/>
        </w:rPr>
        <w:t>（签发机关名称）签发的我方组织代码证复印件，该证件真实有效。</w:t>
      </w:r>
    </w:p>
    <w:p w14:paraId="44C23F17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 w14:paraId="10B82FF4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3463900C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16B807BB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比选申请人（全称并盖章）：</w:t>
      </w:r>
    </w:p>
    <w:p w14:paraId="440117E6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法定代表人/单位负责人或授权代表（签字或加盖个人名章）</w:t>
      </w:r>
      <w:r>
        <w:rPr>
          <w:rFonts w:hint="eastAsia" w:ascii="宋体" w:hAnsi="宋体" w:eastAsia="宋体" w:cs="宋体"/>
          <w:bCs/>
          <w:sz w:val="28"/>
          <w:szCs w:val="28"/>
        </w:rPr>
        <w:t>：</w:t>
      </w:r>
    </w:p>
    <w:p w14:paraId="10B71D94">
      <w:pPr>
        <w:spacing w:line="480" w:lineRule="exact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日      期：</w:t>
      </w:r>
    </w:p>
    <w:p w14:paraId="2E351D4C">
      <w:pPr>
        <w:spacing w:line="480" w:lineRule="exact"/>
        <w:rPr>
          <w:rFonts w:hint="eastAsia" w:ascii="宋体" w:hAnsi="宋体" w:eastAsia="宋体" w:cs="宋体"/>
          <w:sz w:val="28"/>
          <w:szCs w:val="28"/>
          <w:u w:val="single"/>
        </w:rPr>
      </w:pPr>
    </w:p>
    <w:p w14:paraId="65312A11">
      <w:pPr>
        <w:spacing w:line="480" w:lineRule="exact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注：①比选申请人若为企业法人：提供“统一社会信用代码营业执照”；未换证的提供“营业执照、税务登记证、组织机构代码证或三证合一的营业执照”；②若为事业法人：提供“统一社会信用代码法人登记证书”；未换证的提交“事业法人登记证书、组织机构代码证”；③若为其他组织：提供“对应主管部门颁发的准许执业证明文件或营业执照”；④若为自然人：提供“身份证明材料”。</w:t>
      </w:r>
    </w:p>
    <w:p w14:paraId="405610C0">
      <w:pPr>
        <w:spacing w:line="480" w:lineRule="exact"/>
        <w:jc w:val="left"/>
        <w:rPr>
          <w:rFonts w:hint="eastAsia" w:ascii="宋体" w:hAnsi="宋体" w:eastAsia="宋体" w:cs="宋体"/>
          <w:bCs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sz w:val="28"/>
          <w:szCs w:val="28"/>
        </w:rPr>
        <w:br w:type="page"/>
      </w:r>
      <w:r>
        <w:rPr>
          <w:rFonts w:hint="eastAsia" w:ascii="宋体" w:hAnsi="宋体" w:eastAsia="宋体" w:cs="宋体"/>
          <w:bCs/>
          <w:sz w:val="28"/>
          <w:szCs w:val="28"/>
        </w:rPr>
        <w:t>5、承诺函</w:t>
      </w:r>
    </w:p>
    <w:p w14:paraId="7C08CBB4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成都儿童专科医院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005FBBE4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我单位作为本次采购项目的比选申请人，根据文件要求，现郑重承诺如下：</w:t>
      </w:r>
    </w:p>
    <w:p w14:paraId="3B8F733F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（一）具有独立承担民事责任的能力；</w:t>
      </w:r>
    </w:p>
    <w:p w14:paraId="237D0130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（二）具有良好的商业信誉和健全的财务会计制度；</w:t>
      </w:r>
    </w:p>
    <w:p w14:paraId="54EDBDD9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（三）具有履行合同所必需的设备和专业技术能力；</w:t>
      </w:r>
    </w:p>
    <w:p w14:paraId="0749D728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（四）有依法缴纳税收和社会保障资金的良好记录；</w:t>
      </w:r>
    </w:p>
    <w:p w14:paraId="446EC531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（五）参加本次采购活动前三年内，在经营活动中没有重大违法记录；</w:t>
      </w:r>
    </w:p>
    <w:p w14:paraId="5A4523F3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（六）法律、行政法规规定的其他条件；</w:t>
      </w:r>
    </w:p>
    <w:p w14:paraId="7311C60A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（七）不接受联合体比选申请；不得分包、转包。</w:t>
      </w:r>
    </w:p>
    <w:p w14:paraId="5F01D591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本单位对上述承诺的内容事项真实性负责。如经查实上述承诺的内容事项存在虚假，我单位愿意接受以提供虚假材料谋取成交追究法律责任。</w:t>
      </w:r>
    </w:p>
    <w:p w14:paraId="661D4DB7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 w14:paraId="5C6F4BBF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比选申请人名称：XXXX（单位公章）。</w:t>
      </w:r>
    </w:p>
    <w:p w14:paraId="226867D1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法定代表人/单位负责人或授权代表（签字或加盖个人印章）：XXXX。</w:t>
      </w:r>
    </w:p>
    <w:p w14:paraId="1F2E44EF">
      <w:pPr>
        <w:spacing w:line="4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    期：XXXX。</w:t>
      </w:r>
    </w:p>
    <w:p w14:paraId="7D3E229A">
      <w:pPr>
        <w:spacing w:line="480" w:lineRule="exact"/>
        <w:jc w:val="left"/>
        <w:rPr>
          <w:rFonts w:hint="eastAsia" w:ascii="宋体" w:hAnsi="宋体" w:eastAsia="宋体" w:cs="宋体"/>
          <w:bCs/>
          <w:sz w:val="28"/>
          <w:szCs w:val="28"/>
          <w:lang w:val="zh-CN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  <w:r>
        <w:rPr>
          <w:rFonts w:hint="eastAsia" w:ascii="宋体" w:hAnsi="宋体" w:eastAsia="宋体" w:cs="宋体"/>
          <w:bCs/>
          <w:sz w:val="28"/>
          <w:szCs w:val="28"/>
        </w:rPr>
        <w:t>6、人员配置情况一览表</w:t>
      </w:r>
    </w:p>
    <w:p w14:paraId="73A10F47">
      <w:pPr>
        <w:spacing w:line="480" w:lineRule="exact"/>
        <w:ind w:firstLine="560" w:firstLineChars="200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（格式自拟，应附人员身份证明材料）</w:t>
      </w:r>
    </w:p>
    <w:p w14:paraId="1AE8B114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68B417AF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6232028F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6A041F15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5DB83C1F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3E2E105D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77987A9E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1B4A46DF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7D1D5BF5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1670B3C9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69AC126E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796784B6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3362DBB5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5549E12B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5C296192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354F7BF8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025C8954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4CEDC721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43D1B5C1">
      <w:pPr>
        <w:spacing w:line="480" w:lineRule="exact"/>
        <w:ind w:firstLine="2657" w:firstLineChars="949"/>
        <w:rPr>
          <w:rFonts w:hint="eastAsia" w:ascii="宋体" w:hAnsi="宋体" w:eastAsia="宋体" w:cs="宋体"/>
          <w:sz w:val="28"/>
          <w:szCs w:val="28"/>
        </w:rPr>
      </w:pPr>
    </w:p>
    <w:p w14:paraId="58F07B04">
      <w:pPr>
        <w:spacing w:line="480" w:lineRule="exact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br w:type="page"/>
      </w:r>
    </w:p>
    <w:p w14:paraId="04619AC5">
      <w:pPr>
        <w:pStyle w:val="2"/>
        <w:spacing w:line="480" w:lineRule="exact"/>
        <w:rPr>
          <w:rFonts w:hint="eastAsia" w:ascii="宋体" w:hAnsi="宋体" w:eastAsia="宋体" w:cs="宋体"/>
          <w:bCs/>
          <w:sz w:val="28"/>
          <w:szCs w:val="28"/>
        </w:rPr>
      </w:pPr>
      <w:bookmarkStart w:id="3" w:name="_Toc181520579"/>
      <w:bookmarkStart w:id="4" w:name="_Toc214858837"/>
      <w:bookmarkStart w:id="5" w:name="_Toc250042668"/>
      <w:r>
        <w:rPr>
          <w:rFonts w:hint="eastAsia" w:ascii="宋体" w:hAnsi="宋体" w:eastAsia="宋体" w:cs="宋体"/>
          <w:bCs/>
          <w:sz w:val="28"/>
          <w:szCs w:val="28"/>
        </w:rPr>
        <w:t>7、服务</w:t>
      </w:r>
      <w:bookmarkEnd w:id="3"/>
      <w:bookmarkEnd w:id="4"/>
      <w:bookmarkEnd w:id="5"/>
      <w:r>
        <w:rPr>
          <w:rFonts w:hint="eastAsia" w:ascii="宋体" w:hAnsi="宋体" w:eastAsia="宋体" w:cs="宋体"/>
          <w:bCs/>
          <w:sz w:val="28"/>
          <w:szCs w:val="28"/>
        </w:rPr>
        <w:t>方案及其他方案</w:t>
      </w:r>
    </w:p>
    <w:p w14:paraId="147E6FB4">
      <w:pPr>
        <w:pStyle w:val="2"/>
        <w:spacing w:line="480" w:lineRule="exact"/>
        <w:jc w:val="center"/>
        <w:rPr>
          <w:rFonts w:hint="eastAsia" w:ascii="宋体" w:hAnsi="宋体" w:eastAsia="宋体" w:cs="宋体"/>
          <w:b/>
          <w:sz w:val="28"/>
          <w:szCs w:val="28"/>
        </w:rPr>
      </w:pPr>
    </w:p>
    <w:p w14:paraId="723FE9A7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成都儿童专科医院信息机房精密空调采购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项目</w:t>
      </w:r>
    </w:p>
    <w:p w14:paraId="6CA577DE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2B9AD8BB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注：</w:t>
      </w:r>
    </w:p>
    <w:p w14:paraId="2C63A9EC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1、服务方案应根据项目的特点和需要实事求是地编制，不得违反法律、法规规定，不得夸大其词和空口许诺。</w:t>
      </w:r>
    </w:p>
    <w:p w14:paraId="067DCE80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3F5DFBB1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4D89FC72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14A40A29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1317DF82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3B9B4F11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</w:p>
    <w:p w14:paraId="2CA66625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比选申请人名称：(盖章)</w:t>
      </w:r>
      <w:bookmarkStart w:id="6" w:name="_Toc218498604"/>
      <w:bookmarkStart w:id="7" w:name="_Toc214858838"/>
    </w:p>
    <w:p w14:paraId="5EC2DA74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法定代表人/单位负责人或授权代表：</w:t>
      </w:r>
      <w:r>
        <w:rPr>
          <w:rFonts w:hint="eastAsia" w:ascii="宋体" w:hAnsi="宋体" w:eastAsia="宋体" w:cs="宋体"/>
          <w:sz w:val="28"/>
          <w:szCs w:val="28"/>
        </w:rPr>
        <w:tab/>
      </w:r>
      <w:bookmarkEnd w:id="6"/>
      <w:bookmarkEnd w:id="7"/>
      <w:bookmarkStart w:id="8" w:name="_Toc182726211"/>
      <w:bookmarkEnd w:id="8"/>
      <w:bookmarkStart w:id="9" w:name="_Toc182044591"/>
      <w:bookmarkEnd w:id="9"/>
      <w:bookmarkStart w:id="10" w:name="_Toc182649364"/>
      <w:bookmarkEnd w:id="10"/>
      <w:bookmarkStart w:id="11" w:name="_Toc182649844"/>
      <w:bookmarkEnd w:id="11"/>
      <w:bookmarkStart w:id="12" w:name="_Toc182042570"/>
      <w:bookmarkEnd w:id="12"/>
      <w:bookmarkStart w:id="13" w:name="_Toc182042571"/>
      <w:bookmarkEnd w:id="13"/>
      <w:bookmarkStart w:id="14" w:name="_Toc182649175"/>
      <w:bookmarkEnd w:id="14"/>
      <w:bookmarkStart w:id="15" w:name="_Toc182044582"/>
      <w:bookmarkEnd w:id="15"/>
      <w:bookmarkStart w:id="16" w:name="_Toc182649373"/>
      <w:bookmarkEnd w:id="16"/>
      <w:bookmarkStart w:id="17" w:name="_Toc182712010"/>
      <w:bookmarkEnd w:id="17"/>
      <w:bookmarkStart w:id="18" w:name="_Toc182726215"/>
      <w:bookmarkEnd w:id="18"/>
      <w:bookmarkStart w:id="19" w:name="_Toc182726216"/>
      <w:bookmarkEnd w:id="19"/>
      <w:bookmarkStart w:id="20" w:name="_Toc182648589"/>
      <w:bookmarkEnd w:id="20"/>
      <w:bookmarkStart w:id="21" w:name="_Toc182044593"/>
      <w:bookmarkEnd w:id="21"/>
      <w:bookmarkStart w:id="22" w:name="_Toc182042699"/>
      <w:bookmarkEnd w:id="22"/>
      <w:bookmarkStart w:id="23" w:name="_Toc182711998"/>
      <w:bookmarkEnd w:id="23"/>
      <w:bookmarkStart w:id="24" w:name="_Toc182712003"/>
      <w:bookmarkEnd w:id="24"/>
      <w:bookmarkStart w:id="25" w:name="_Toc182649363"/>
      <w:bookmarkEnd w:id="25"/>
      <w:bookmarkStart w:id="26" w:name="_Toc182712009"/>
      <w:bookmarkEnd w:id="26"/>
      <w:bookmarkStart w:id="27" w:name="_Toc182711701"/>
      <w:bookmarkEnd w:id="27"/>
      <w:bookmarkStart w:id="28" w:name="_Toc182711696"/>
      <w:bookmarkEnd w:id="28"/>
      <w:bookmarkStart w:id="29" w:name="_Toc182711694"/>
      <w:bookmarkEnd w:id="29"/>
      <w:bookmarkStart w:id="30" w:name="_Toc182649176"/>
      <w:bookmarkEnd w:id="30"/>
      <w:bookmarkStart w:id="31" w:name="_Toc182044583"/>
      <w:bookmarkEnd w:id="31"/>
      <w:bookmarkStart w:id="32" w:name="_Toc182042701"/>
      <w:bookmarkEnd w:id="32"/>
      <w:bookmarkStart w:id="33" w:name="_Toc182275994"/>
      <w:bookmarkEnd w:id="33"/>
      <w:bookmarkStart w:id="34" w:name="_Toc182649848"/>
      <w:bookmarkEnd w:id="34"/>
      <w:bookmarkStart w:id="35" w:name="_Toc182649855"/>
      <w:bookmarkEnd w:id="35"/>
      <w:bookmarkStart w:id="36" w:name="_Toc182042689"/>
      <w:bookmarkEnd w:id="36"/>
      <w:bookmarkStart w:id="37" w:name="_Toc182712001"/>
      <w:bookmarkEnd w:id="37"/>
      <w:bookmarkStart w:id="38" w:name="_Toc182648586"/>
      <w:bookmarkEnd w:id="38"/>
      <w:bookmarkStart w:id="39" w:name="_Toc182649850"/>
      <w:bookmarkEnd w:id="39"/>
      <w:bookmarkStart w:id="40" w:name="_Toc182275992"/>
      <w:bookmarkEnd w:id="40"/>
      <w:bookmarkStart w:id="41" w:name="_Toc182726213"/>
      <w:bookmarkEnd w:id="41"/>
      <w:bookmarkStart w:id="42" w:name="_Toc182042567"/>
      <w:bookmarkEnd w:id="42"/>
      <w:bookmarkStart w:id="43" w:name="_Toc182042700"/>
      <w:bookmarkEnd w:id="43"/>
      <w:bookmarkStart w:id="44" w:name="_Toc182649846"/>
      <w:bookmarkEnd w:id="44"/>
      <w:bookmarkStart w:id="45" w:name="_Toc182726210"/>
      <w:bookmarkEnd w:id="45"/>
      <w:bookmarkStart w:id="46" w:name="_Toc182726222"/>
      <w:bookmarkEnd w:id="46"/>
      <w:bookmarkStart w:id="47" w:name="_Toc182276000"/>
      <w:bookmarkEnd w:id="47"/>
      <w:bookmarkStart w:id="48" w:name="_Toc182275999"/>
      <w:bookmarkEnd w:id="48"/>
      <w:bookmarkStart w:id="49" w:name="_Toc182711999"/>
      <w:bookmarkEnd w:id="49"/>
      <w:bookmarkStart w:id="50" w:name="_Toc182649854"/>
      <w:bookmarkEnd w:id="50"/>
      <w:bookmarkStart w:id="51" w:name="_Toc182276001"/>
      <w:bookmarkEnd w:id="51"/>
      <w:bookmarkStart w:id="52" w:name="_Toc182649849"/>
      <w:bookmarkEnd w:id="52"/>
      <w:bookmarkStart w:id="53" w:name="_Toc182042566"/>
      <w:bookmarkEnd w:id="53"/>
      <w:bookmarkStart w:id="54" w:name="_Toc182649375"/>
      <w:bookmarkEnd w:id="54"/>
      <w:bookmarkStart w:id="55" w:name="_Toc182649370"/>
      <w:bookmarkEnd w:id="55"/>
      <w:bookmarkStart w:id="56" w:name="_Toc182275989"/>
      <w:bookmarkEnd w:id="56"/>
      <w:bookmarkStart w:id="57" w:name="_Toc182275996"/>
      <w:bookmarkEnd w:id="57"/>
      <w:bookmarkStart w:id="58" w:name="_Toc182648588"/>
      <w:bookmarkEnd w:id="58"/>
      <w:bookmarkStart w:id="59" w:name="_Toc182712002"/>
      <w:bookmarkEnd w:id="59"/>
      <w:bookmarkStart w:id="60" w:name="_Toc182042565"/>
      <w:bookmarkEnd w:id="60"/>
      <w:bookmarkStart w:id="61" w:name="_Toc182711700"/>
      <w:bookmarkEnd w:id="61"/>
      <w:bookmarkStart w:id="62" w:name="_Toc182649174"/>
      <w:bookmarkEnd w:id="62"/>
      <w:bookmarkStart w:id="63" w:name="_Toc182712004"/>
      <w:bookmarkEnd w:id="63"/>
      <w:bookmarkStart w:id="64" w:name="_Toc182044588"/>
      <w:bookmarkEnd w:id="64"/>
      <w:bookmarkStart w:id="65" w:name="_Toc182042564"/>
      <w:bookmarkEnd w:id="65"/>
      <w:bookmarkStart w:id="66" w:name="_Toc182042693"/>
      <w:bookmarkEnd w:id="66"/>
      <w:bookmarkStart w:id="67" w:name="_Toc182044592"/>
      <w:bookmarkEnd w:id="67"/>
      <w:bookmarkStart w:id="68" w:name="_Toc182711693"/>
      <w:bookmarkEnd w:id="68"/>
      <w:bookmarkStart w:id="69" w:name="_Toc182712000"/>
      <w:bookmarkEnd w:id="69"/>
      <w:bookmarkStart w:id="70" w:name="_Toc182649365"/>
      <w:bookmarkEnd w:id="70"/>
      <w:bookmarkStart w:id="71" w:name="_Toc182649184"/>
      <w:bookmarkEnd w:id="71"/>
      <w:bookmarkStart w:id="72" w:name="_Toc182726221"/>
      <w:bookmarkEnd w:id="72"/>
      <w:bookmarkStart w:id="73" w:name="_Toc182712005"/>
      <w:bookmarkEnd w:id="73"/>
      <w:bookmarkStart w:id="74" w:name="_Toc182042695"/>
      <w:bookmarkEnd w:id="74"/>
      <w:bookmarkStart w:id="75" w:name="_Toc182648584"/>
      <w:bookmarkEnd w:id="75"/>
      <w:bookmarkStart w:id="76" w:name="_Toc182044587"/>
      <w:bookmarkEnd w:id="76"/>
      <w:bookmarkStart w:id="77" w:name="_Toc182649366"/>
      <w:bookmarkEnd w:id="77"/>
      <w:bookmarkStart w:id="78" w:name="_Toc182042572"/>
      <w:bookmarkEnd w:id="78"/>
      <w:bookmarkStart w:id="79" w:name="_Toc182042690"/>
      <w:bookmarkEnd w:id="79"/>
      <w:bookmarkStart w:id="80" w:name="_Toc182648594"/>
      <w:bookmarkEnd w:id="80"/>
      <w:bookmarkStart w:id="81" w:name="_Toc182044584"/>
      <w:bookmarkEnd w:id="81"/>
      <w:bookmarkStart w:id="82" w:name="_Toc182649173"/>
      <w:bookmarkEnd w:id="82"/>
      <w:bookmarkStart w:id="83" w:name="_Toc182648595"/>
      <w:bookmarkEnd w:id="83"/>
      <w:bookmarkStart w:id="84" w:name="_Toc182648587"/>
      <w:bookmarkEnd w:id="84"/>
      <w:bookmarkStart w:id="85" w:name="_Toc182711690"/>
      <w:bookmarkEnd w:id="85"/>
      <w:bookmarkStart w:id="86" w:name="_Toc182042692"/>
      <w:bookmarkEnd w:id="86"/>
      <w:bookmarkStart w:id="87" w:name="_Toc182711695"/>
      <w:bookmarkEnd w:id="87"/>
      <w:bookmarkStart w:id="88" w:name="_Toc182649179"/>
      <w:bookmarkEnd w:id="88"/>
      <w:bookmarkStart w:id="89" w:name="_Toc182649178"/>
      <w:bookmarkEnd w:id="89"/>
      <w:bookmarkStart w:id="90" w:name="_Toc182649856"/>
      <w:bookmarkEnd w:id="90"/>
      <w:bookmarkStart w:id="91" w:name="_Toc182042562"/>
      <w:bookmarkEnd w:id="91"/>
      <w:bookmarkStart w:id="92" w:name="_Toc182711699"/>
      <w:bookmarkEnd w:id="92"/>
      <w:bookmarkStart w:id="93" w:name="_Toc182649182"/>
      <w:bookmarkEnd w:id="93"/>
      <w:bookmarkStart w:id="94" w:name="_Toc182044581"/>
      <w:bookmarkEnd w:id="94"/>
      <w:bookmarkStart w:id="95" w:name="_Toc182711691"/>
      <w:bookmarkEnd w:id="95"/>
      <w:bookmarkStart w:id="96" w:name="_Toc182726214"/>
      <w:bookmarkEnd w:id="96"/>
      <w:bookmarkStart w:id="97" w:name="_Toc182712008"/>
      <w:bookmarkEnd w:id="97"/>
      <w:bookmarkStart w:id="98" w:name="_Toc182649368"/>
      <w:bookmarkEnd w:id="98"/>
      <w:bookmarkStart w:id="99" w:name="_Toc182275991"/>
      <w:bookmarkEnd w:id="99"/>
      <w:bookmarkStart w:id="100" w:name="_Toc182711692"/>
      <w:bookmarkEnd w:id="100"/>
      <w:bookmarkStart w:id="101" w:name="_Toc182726212"/>
      <w:bookmarkEnd w:id="101"/>
      <w:bookmarkStart w:id="102" w:name="_Toc182649367"/>
      <w:bookmarkEnd w:id="102"/>
      <w:bookmarkStart w:id="103" w:name="_Toc182648590"/>
      <w:bookmarkEnd w:id="103"/>
      <w:bookmarkStart w:id="104" w:name="_Toc182649851"/>
      <w:bookmarkEnd w:id="104"/>
      <w:bookmarkStart w:id="105" w:name="_Toc182649369"/>
      <w:bookmarkEnd w:id="105"/>
      <w:bookmarkStart w:id="106" w:name="_Toc182275995"/>
      <w:bookmarkEnd w:id="106"/>
      <w:bookmarkStart w:id="107" w:name="_Toc182711689"/>
      <w:bookmarkEnd w:id="107"/>
      <w:bookmarkStart w:id="108" w:name="_Toc182275993"/>
      <w:bookmarkEnd w:id="108"/>
      <w:bookmarkStart w:id="109" w:name="_Toc182648585"/>
      <w:bookmarkEnd w:id="109"/>
      <w:bookmarkStart w:id="110" w:name="_Toc182648583"/>
      <w:bookmarkEnd w:id="110"/>
      <w:bookmarkStart w:id="111" w:name="_Toc182726217"/>
      <w:bookmarkEnd w:id="111"/>
      <w:bookmarkStart w:id="112" w:name="_Toc182042561"/>
      <w:bookmarkEnd w:id="112"/>
      <w:bookmarkStart w:id="113" w:name="_Toc182649183"/>
      <w:bookmarkEnd w:id="113"/>
      <w:bookmarkStart w:id="114" w:name="_Toc182275990"/>
      <w:bookmarkEnd w:id="114"/>
      <w:bookmarkStart w:id="115" w:name="_Toc182044585"/>
      <w:bookmarkEnd w:id="115"/>
      <w:bookmarkStart w:id="116" w:name="_Toc182726220"/>
      <w:bookmarkEnd w:id="116"/>
      <w:bookmarkStart w:id="117" w:name="_Toc182042563"/>
      <w:bookmarkEnd w:id="117"/>
      <w:bookmarkStart w:id="118" w:name="_Toc182649172"/>
      <w:bookmarkEnd w:id="118"/>
      <w:bookmarkStart w:id="119" w:name="_Toc182649847"/>
      <w:bookmarkEnd w:id="119"/>
      <w:bookmarkStart w:id="120" w:name="_Toc182042560"/>
      <w:bookmarkEnd w:id="120"/>
      <w:bookmarkStart w:id="121" w:name="_Toc182649374"/>
      <w:bookmarkEnd w:id="121"/>
      <w:bookmarkStart w:id="122" w:name="_Toc182648593"/>
      <w:bookmarkEnd w:id="122"/>
      <w:bookmarkStart w:id="123" w:name="_Toc182042691"/>
      <w:bookmarkEnd w:id="123"/>
      <w:bookmarkStart w:id="124" w:name="_Toc182042696"/>
      <w:bookmarkEnd w:id="124"/>
      <w:bookmarkStart w:id="125" w:name="_Toc182044586"/>
      <w:bookmarkEnd w:id="125"/>
      <w:bookmarkStart w:id="126" w:name="_Toc182649845"/>
      <w:bookmarkEnd w:id="126"/>
      <w:bookmarkStart w:id="127" w:name="_Toc182649177"/>
      <w:bookmarkEnd w:id="127"/>
      <w:bookmarkStart w:id="128" w:name="_Toc182042694"/>
      <w:bookmarkEnd w:id="128"/>
      <w:r>
        <w:rPr>
          <w:rFonts w:hint="eastAsia" w:ascii="宋体" w:hAnsi="宋体" w:eastAsia="宋体" w:cs="宋体"/>
          <w:sz w:val="28"/>
          <w:szCs w:val="28"/>
        </w:rPr>
        <w:t>（签字或加盖个人名章）</w:t>
      </w:r>
    </w:p>
    <w:p w14:paraId="7E540850">
      <w:pPr>
        <w:spacing w:line="48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日期：年月日</w:t>
      </w:r>
    </w:p>
    <w:p w14:paraId="617C6404">
      <w:pPr>
        <w:rPr>
          <w:rFonts w:hint="eastAsia" w:ascii="宋体" w:hAnsi="宋体" w:eastAsia="宋体" w:cs="宋体"/>
          <w:sz w:val="28"/>
          <w:szCs w:val="28"/>
        </w:rPr>
      </w:pPr>
    </w:p>
    <w:p w14:paraId="3F1A678B">
      <w:pPr>
        <w:rPr>
          <w:rFonts w:hint="eastAsia" w:ascii="宋体" w:hAnsi="宋体" w:eastAsia="宋体" w:cs="宋体"/>
          <w:sz w:val="28"/>
          <w:szCs w:val="28"/>
        </w:rPr>
      </w:pPr>
    </w:p>
    <w:p w14:paraId="7746F5A1">
      <w:pPr>
        <w:rPr>
          <w:rFonts w:hint="eastAsia" w:ascii="宋体" w:hAnsi="宋体" w:eastAsia="宋体" w:cs="宋体"/>
          <w:sz w:val="28"/>
          <w:szCs w:val="28"/>
        </w:rPr>
      </w:pPr>
    </w:p>
    <w:p w14:paraId="1561BC1D">
      <w:pPr>
        <w:rPr>
          <w:rFonts w:hint="eastAsia" w:ascii="宋体" w:hAnsi="宋体" w:eastAsia="宋体" w:cs="宋体"/>
          <w:sz w:val="28"/>
          <w:szCs w:val="28"/>
        </w:rPr>
      </w:pPr>
    </w:p>
    <w:p w14:paraId="611E6E7F">
      <w:pPr>
        <w:rPr>
          <w:rFonts w:hint="eastAsia" w:ascii="宋体" w:hAnsi="宋体" w:eastAsia="宋体" w:cs="宋体"/>
          <w:sz w:val="28"/>
          <w:szCs w:val="28"/>
        </w:rPr>
      </w:pPr>
    </w:p>
    <w:p w14:paraId="1544A94B">
      <w:pPr>
        <w:rPr>
          <w:rFonts w:hint="eastAsia" w:ascii="宋体" w:hAnsi="宋体" w:eastAsia="宋体" w:cs="宋体"/>
          <w:sz w:val="28"/>
          <w:szCs w:val="28"/>
        </w:rPr>
      </w:pPr>
    </w:p>
    <w:p w14:paraId="16D3050A">
      <w:pPr>
        <w:rPr>
          <w:rFonts w:hint="eastAsia" w:ascii="宋体" w:hAnsi="宋体" w:eastAsia="宋体" w:cs="宋体"/>
          <w:sz w:val="28"/>
          <w:szCs w:val="28"/>
        </w:rPr>
      </w:pPr>
    </w:p>
    <w:p w14:paraId="6AE35997">
      <w:pPr>
        <w:rPr>
          <w:rFonts w:hint="eastAsia" w:ascii="宋体" w:hAnsi="宋体" w:eastAsia="宋体" w:cs="宋体"/>
          <w:sz w:val="28"/>
          <w:szCs w:val="28"/>
        </w:rPr>
      </w:pPr>
    </w:p>
    <w:p w14:paraId="5751387D">
      <w:pPr>
        <w:rPr>
          <w:rFonts w:hint="eastAsia" w:ascii="宋体" w:hAnsi="宋体" w:eastAsia="宋体" w:cs="宋体"/>
          <w:sz w:val="28"/>
          <w:szCs w:val="28"/>
        </w:rPr>
      </w:pPr>
    </w:p>
    <w:p w14:paraId="6363153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CAA69B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A97FB3E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6pebnPAAAABQEAAA8AAAAAAAAAAQAgAAAAIgAAAGRycy9kb3du&#10;cmV2LnhtbFBLAQIUABQAAAAIAIdO4kDZoPcHzwEAAKoDAAAOAAAAAAAAAAEAIAAAAB4BAABkcnMv&#10;ZTJvRG9jLnhtbFBLBQYAAAAABgAGAFkBAABf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A97FB3E"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3E2D6B"/>
    <w:rsid w:val="47FD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1"/>
    </w:rPr>
  </w:style>
  <w:style w:type="paragraph" w:styleId="3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customStyle="1" w:styleId="6">
    <w:name w:val="列出段落1"/>
    <w:basedOn w:val="1"/>
    <w:qFormat/>
    <w:uiPriority w:val="0"/>
    <w:pPr>
      <w:widowControl/>
      <w:ind w:firstLine="420" w:firstLineChars="200"/>
      <w:jc w:val="left"/>
    </w:pPr>
    <w:rPr>
      <w:rFonts w:hAnsi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1381</Words>
  <Characters>1399</Characters>
  <Lines>0</Lines>
  <Paragraphs>0</Paragraphs>
  <TotalTime>0</TotalTime>
  <ScaleCrop>false</ScaleCrop>
  <LinksUpToDate>false</LinksUpToDate>
  <CharactersWithSpaces>1444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2026-03-27T08:10:00Z</dcterms:created>
  <dc:creator>Administrator</dc:creator>
  <cp:lastModifiedBy>李新</cp:lastModifiedBy>
  <dcterms:modified xsi:type="dcterms:W3CDTF">2026-03-27T08:12:46Z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eyJoZGlkIjoiMTZhODMzYTUwMzNjZWFjYTY2MTQ0YzQ2ZDIzMWRhYWYiLCJ1c2VySWQiOiIzMDU1MjI0MzYifQ==</vt:lpwstr>
  </property>
  <property fmtid="{D5CDD505-2E9C-101B-9397-08002B2CF9AE}" pid="4" name="ICV">
    <vt:lpwstr>476B17F300DF4D23AAD97355A59161DC_12</vt:lpwstr>
  </property>
</Properties>
</file>